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C20BA3" w14:textId="2CE69720" w:rsidR="008E7305" w:rsidRPr="00A72073" w:rsidRDefault="008E7305" w:rsidP="008E7305">
      <w:pPr>
        <w:rPr>
          <w:rFonts w:eastAsia="Times New Roman" w:cs="Times New Roman"/>
          <w:kern w:val="0"/>
          <w:sz w:val="20"/>
          <w:szCs w:val="20"/>
          <w:lang w:eastAsia="it-IT" w:bidi="ar-SA"/>
        </w:rPr>
      </w:pPr>
      <w:r>
        <w:rPr>
          <w:rFonts w:cs="Times New Roman"/>
        </w:rPr>
        <w:t xml:space="preserve">Il </w:t>
      </w:r>
      <w:bookmarkStart w:id="0" w:name="_GoBack"/>
      <w:r w:rsidR="00A72073" w:rsidRPr="00A72073">
        <w:rPr>
          <w:rFonts w:cs="Times New Roman"/>
        </w:rPr>
        <w:t xml:space="preserve">Liceo De </w:t>
      </w:r>
      <w:proofErr w:type="spellStart"/>
      <w:r w:rsidR="00A72073" w:rsidRPr="00A72073">
        <w:rPr>
          <w:rFonts w:cs="Times New Roman"/>
        </w:rPr>
        <w:t>Andrè</w:t>
      </w:r>
      <w:proofErr w:type="spellEnd"/>
      <w:r w:rsidR="00A72073" w:rsidRPr="00A72073">
        <w:rPr>
          <w:rFonts w:cs="Times New Roman"/>
        </w:rPr>
        <w:t xml:space="preserve"> </w:t>
      </w:r>
      <w:r>
        <w:rPr>
          <w:rFonts w:cs="Times New Roman"/>
        </w:rPr>
        <w:t xml:space="preserve">coinvolgerà </w:t>
      </w:r>
      <w:bookmarkEnd w:id="0"/>
      <w:r>
        <w:rPr>
          <w:rFonts w:cs="Times New Roman"/>
        </w:rPr>
        <w:t xml:space="preserve">i propri studenti e studentesse nel percorso formativo </w:t>
      </w:r>
      <w:r w:rsidR="00C14003">
        <w:rPr>
          <w:rFonts w:cs="Times New Roman"/>
        </w:rPr>
        <w:t>“</w:t>
      </w:r>
      <w:r w:rsidR="00C14003" w:rsidRPr="006246C7">
        <w:rPr>
          <w:rFonts w:cs="Times New Roman"/>
          <w:b/>
          <w:bCs/>
        </w:rPr>
        <w:t xml:space="preserve">Alternanza </w:t>
      </w:r>
      <w:proofErr w:type="spellStart"/>
      <w:r w:rsidR="00C14003" w:rsidRPr="006246C7">
        <w:rPr>
          <w:rFonts w:cs="Times New Roman"/>
          <w:b/>
          <w:bCs/>
        </w:rPr>
        <w:t>WeCanJob</w:t>
      </w:r>
      <w:proofErr w:type="spellEnd"/>
      <w:r w:rsidR="00C14003">
        <w:rPr>
          <w:rFonts w:cs="Times New Roman"/>
        </w:rPr>
        <w:t>”, un programma PCTO stimolante</w:t>
      </w:r>
      <w:r>
        <w:rPr>
          <w:rFonts w:cs="Times New Roman"/>
        </w:rPr>
        <w:t xml:space="preserve"> e all’avanguardia che </w:t>
      </w:r>
      <w:proofErr w:type="spellStart"/>
      <w:r>
        <w:rPr>
          <w:rFonts w:cs="Times New Roman"/>
        </w:rPr>
        <w:t>WeCanJob</w:t>
      </w:r>
      <w:proofErr w:type="spellEnd"/>
      <w:r>
        <w:rPr>
          <w:rFonts w:cs="Times New Roman"/>
        </w:rPr>
        <w:t xml:space="preserve"> ha progettato e realizzato</w:t>
      </w:r>
      <w:r>
        <w:rPr>
          <w:rFonts w:eastAsia="Times New Roman" w:cs="Times New Roman"/>
          <w:kern w:val="0"/>
          <w:sz w:val="20"/>
          <w:szCs w:val="20"/>
          <w:lang w:eastAsia="it-IT" w:bidi="ar-SA"/>
        </w:rPr>
        <w:t xml:space="preserve"> </w:t>
      </w:r>
      <w:r w:rsidR="00103D60">
        <w:rPr>
          <w:rFonts w:cs="Times New Roman"/>
        </w:rPr>
        <w:t xml:space="preserve">in </w:t>
      </w:r>
      <w:r>
        <w:rPr>
          <w:rFonts w:cs="Times New Roman"/>
        </w:rPr>
        <w:t>collaborazione</w:t>
      </w:r>
      <w:r w:rsidR="00103D60">
        <w:rPr>
          <w:rFonts w:cs="Times New Roman"/>
        </w:rPr>
        <w:t xml:space="preserve"> col </w:t>
      </w:r>
      <w:r w:rsidR="00103D60">
        <w:rPr>
          <w:b/>
        </w:rPr>
        <w:t>Dipartimento di Economia della Università degli Studi della Campania “Luigi Vanvitelli”</w:t>
      </w:r>
      <w:r w:rsidR="00765005">
        <w:rPr>
          <w:bCs/>
        </w:rPr>
        <w:t xml:space="preserve"> </w:t>
      </w:r>
      <w:r w:rsidR="00765005">
        <w:rPr>
          <w:rFonts w:cs="Times New Roman"/>
        </w:rPr>
        <w:t>e l’</w:t>
      </w:r>
      <w:r w:rsidR="00765005">
        <w:rPr>
          <w:rFonts w:cs="Times New Roman"/>
          <w:b/>
        </w:rPr>
        <w:t>Associazione italiana psicologi</w:t>
      </w:r>
      <w:r w:rsidRPr="008E7305">
        <w:rPr>
          <w:rFonts w:cs="Times New Roman"/>
        </w:rPr>
        <w:t>.</w:t>
      </w:r>
      <w:r w:rsidR="00103D60" w:rsidRPr="00103D60">
        <w:rPr>
          <w:bCs/>
        </w:rPr>
        <w:t xml:space="preserve"> </w:t>
      </w:r>
    </w:p>
    <w:p w14:paraId="47C55E62" w14:textId="1CE469B5" w:rsidR="000745F7" w:rsidRPr="008F1B87" w:rsidRDefault="008E7305" w:rsidP="008E7305">
      <w:pPr>
        <w:jc w:val="both"/>
        <w:rPr>
          <w:rFonts w:eastAsia="Times New Roman" w:cs="Times New Roman"/>
          <w:kern w:val="0"/>
          <w:sz w:val="20"/>
          <w:szCs w:val="20"/>
          <w:lang w:eastAsia="it-IT" w:bidi="ar-SA"/>
        </w:rPr>
      </w:pPr>
      <w:r>
        <w:rPr>
          <w:bCs/>
        </w:rPr>
        <w:t xml:space="preserve">Alternanza </w:t>
      </w:r>
      <w:proofErr w:type="spellStart"/>
      <w:r>
        <w:rPr>
          <w:bCs/>
        </w:rPr>
        <w:t>WeCanJob</w:t>
      </w:r>
      <w:proofErr w:type="spellEnd"/>
      <w:r>
        <w:rPr>
          <w:bCs/>
        </w:rPr>
        <w:t xml:space="preserve"> è un’iniziativa dalla forte valenza orientativa, riconosciuta come attività valida ai fini del PCTO in ragione di un</w:t>
      </w:r>
      <w:r w:rsidR="000745F7">
        <w:rPr>
          <w:bCs/>
        </w:rPr>
        <w:t xml:space="preserve"> </w:t>
      </w:r>
      <w:r w:rsidR="00C14003" w:rsidRPr="006246C7">
        <w:rPr>
          <w:rFonts w:cs="Times New Roman"/>
          <w:b/>
          <w:bCs/>
        </w:rPr>
        <w:t xml:space="preserve">Protocollo d’Intesa </w:t>
      </w:r>
      <w:r w:rsidR="00103D60" w:rsidRPr="006246C7">
        <w:rPr>
          <w:rFonts w:cs="Times New Roman"/>
          <w:b/>
          <w:bCs/>
        </w:rPr>
        <w:t xml:space="preserve">tra </w:t>
      </w:r>
      <w:proofErr w:type="spellStart"/>
      <w:r w:rsidR="00103D60" w:rsidRPr="006246C7">
        <w:rPr>
          <w:rFonts w:cs="Times New Roman"/>
          <w:b/>
          <w:bCs/>
        </w:rPr>
        <w:t>WeCanJob</w:t>
      </w:r>
      <w:proofErr w:type="spellEnd"/>
      <w:r w:rsidR="00103D60" w:rsidRPr="006246C7">
        <w:rPr>
          <w:rFonts w:cs="Times New Roman"/>
          <w:b/>
          <w:bCs/>
        </w:rPr>
        <w:t xml:space="preserve"> e </w:t>
      </w:r>
      <w:r w:rsidR="00C14003" w:rsidRPr="006246C7">
        <w:rPr>
          <w:rFonts w:cs="Times New Roman"/>
          <w:b/>
          <w:bCs/>
        </w:rPr>
        <w:t xml:space="preserve">il </w:t>
      </w:r>
      <w:proofErr w:type="spellStart"/>
      <w:r w:rsidR="00C14003" w:rsidRPr="006246C7">
        <w:rPr>
          <w:rFonts w:cs="Times New Roman"/>
          <w:b/>
          <w:bCs/>
        </w:rPr>
        <w:t>Miur</w:t>
      </w:r>
      <w:proofErr w:type="spellEnd"/>
      <w:r>
        <w:rPr>
          <w:rFonts w:cs="Times New Roman"/>
        </w:rPr>
        <w:t xml:space="preserve"> </w:t>
      </w:r>
      <w:r w:rsidR="000745F7" w:rsidRPr="000745F7">
        <w:t>(</w:t>
      </w:r>
      <w:r w:rsidR="000745F7" w:rsidRPr="000745F7">
        <w:rPr>
          <w:shd w:val="clear" w:color="auto" w:fill="FFFF00"/>
        </w:rPr>
        <w:t>link</w:t>
      </w:r>
      <w:r w:rsidR="000745F7" w:rsidRPr="000745F7">
        <w:t xml:space="preserve"> </w:t>
      </w:r>
      <w:hyperlink r:id="rId5" w:history="1">
        <w:r w:rsidR="000745F7" w:rsidRPr="000745F7">
          <w:rPr>
            <w:rStyle w:val="Collegamentoipertestuale"/>
          </w:rPr>
          <w:t>https://www.wecanjob.it/pagina103_alternanza-scuola-lavoro.html</w:t>
        </w:r>
      </w:hyperlink>
      <w:r w:rsidR="000745F7" w:rsidRPr="000745F7">
        <w:t>).</w:t>
      </w:r>
    </w:p>
    <w:p w14:paraId="57755225" w14:textId="77777777" w:rsidR="009076C6" w:rsidRDefault="009076C6" w:rsidP="009076C6">
      <w:pPr>
        <w:jc w:val="both"/>
        <w:rPr>
          <w:rFonts w:cs="Times New Roman"/>
        </w:rPr>
      </w:pPr>
    </w:p>
    <w:p w14:paraId="220FB2F8" w14:textId="77777777" w:rsidR="003A36E7" w:rsidRPr="00765005" w:rsidRDefault="003A36E7" w:rsidP="009076C6">
      <w:pPr>
        <w:jc w:val="both"/>
        <w:rPr>
          <w:rFonts w:cs="Times New Roman"/>
          <w:b/>
          <w:i/>
        </w:rPr>
      </w:pPr>
    </w:p>
    <w:p w14:paraId="4F5197E7" w14:textId="3E5A7CCA" w:rsidR="008B1D89" w:rsidRPr="002B215F" w:rsidRDefault="00682005" w:rsidP="009076C6">
      <w:pPr>
        <w:jc w:val="both"/>
        <w:rPr>
          <w:color w:val="FF0000"/>
        </w:rPr>
      </w:pPr>
      <w:r>
        <w:rPr>
          <w:b/>
          <w:bCs/>
        </w:rPr>
        <w:t xml:space="preserve">A proposito di </w:t>
      </w:r>
      <w:proofErr w:type="spellStart"/>
      <w:r>
        <w:rPr>
          <w:b/>
          <w:bCs/>
        </w:rPr>
        <w:t>WeCanJob</w:t>
      </w:r>
      <w:proofErr w:type="spellEnd"/>
      <w:r>
        <w:rPr>
          <w:b/>
          <w:bCs/>
        </w:rPr>
        <w:t>…</w:t>
      </w:r>
    </w:p>
    <w:p w14:paraId="083D6186" w14:textId="7C1596B3" w:rsidR="008B1D89" w:rsidRPr="008B1D89" w:rsidRDefault="008B1D89" w:rsidP="009076C6">
      <w:pPr>
        <w:jc w:val="both"/>
      </w:pPr>
      <w:proofErr w:type="spellStart"/>
      <w:r>
        <w:rPr>
          <w:color w:val="FF0000"/>
        </w:rPr>
        <w:t>WeCanJob</w:t>
      </w:r>
      <w:proofErr w:type="spellEnd"/>
      <w:r>
        <w:rPr>
          <w:color w:val="FF0000"/>
        </w:rPr>
        <w:t xml:space="preserve"> </w:t>
      </w:r>
      <w:r w:rsidR="007753C3">
        <w:rPr>
          <w:color w:val="FF0000"/>
        </w:rPr>
        <w:t xml:space="preserve">è </w:t>
      </w:r>
      <w:r w:rsidR="000745F7">
        <w:rPr>
          <w:color w:val="FF0000"/>
        </w:rPr>
        <w:t xml:space="preserve">una finestra sul mondo del lavoro e una bussola per l’orientamento </w:t>
      </w:r>
      <w:r w:rsidR="007753C3">
        <w:rPr>
          <w:color w:val="FF0000"/>
        </w:rPr>
        <w:t xml:space="preserve">formativo </w:t>
      </w:r>
      <w:r w:rsidRPr="002B215F">
        <w:t>(</w:t>
      </w:r>
      <w:r w:rsidRPr="002B215F">
        <w:rPr>
          <w:shd w:val="clear" w:color="auto" w:fill="FFFF00"/>
        </w:rPr>
        <w:t>link</w:t>
      </w:r>
      <w:r w:rsidRPr="002B215F">
        <w:t xml:space="preserve"> </w:t>
      </w:r>
      <w:hyperlink r:id="rId6" w:history="1">
        <w:r w:rsidRPr="002B215F">
          <w:rPr>
            <w:rStyle w:val="Collegamentoipertestuale"/>
          </w:rPr>
          <w:t>www.wecanjob.it</w:t>
        </w:r>
      </w:hyperlink>
      <w:r>
        <w:t>)</w:t>
      </w:r>
      <w:r w:rsidR="007753C3">
        <w:t>, un portale on-line costantemente aggiornato</w:t>
      </w:r>
      <w:r w:rsidR="006246C7">
        <w:t>,</w:t>
      </w:r>
      <w:r w:rsidR="007753C3">
        <w:t xml:space="preserve"> realizzato con l’intento di accompagnare studenti e lavoratori nella scelta del proprio futuro.</w:t>
      </w:r>
    </w:p>
    <w:p w14:paraId="35D2F4AC" w14:textId="77777777" w:rsidR="008B1D89" w:rsidRDefault="008B1D89" w:rsidP="009076C6">
      <w:pPr>
        <w:jc w:val="both"/>
      </w:pPr>
    </w:p>
    <w:p w14:paraId="79013DA7" w14:textId="77777777" w:rsidR="009076C6" w:rsidRPr="009076C6" w:rsidRDefault="009076C6" w:rsidP="009076C6">
      <w:pPr>
        <w:jc w:val="both"/>
        <w:rPr>
          <w:b/>
        </w:rPr>
      </w:pPr>
      <w:r w:rsidRPr="009076C6">
        <w:rPr>
          <w:b/>
        </w:rPr>
        <w:t xml:space="preserve">Alternanza </w:t>
      </w:r>
      <w:proofErr w:type="spellStart"/>
      <w:r w:rsidRPr="009076C6">
        <w:rPr>
          <w:b/>
        </w:rPr>
        <w:t>WeCanJob</w:t>
      </w:r>
      <w:proofErr w:type="spellEnd"/>
    </w:p>
    <w:p w14:paraId="11246AAF" w14:textId="77413600" w:rsidR="00765005" w:rsidRPr="00765005" w:rsidRDefault="00765005" w:rsidP="00765005">
      <w:pPr>
        <w:jc w:val="both"/>
        <w:rPr>
          <w:rFonts w:cs="Times New Roman"/>
          <w:lang w:val="en-US"/>
        </w:rPr>
      </w:pPr>
      <w:r>
        <w:rPr>
          <w:rFonts w:cs="Times New Roman"/>
        </w:rPr>
        <w:t xml:space="preserve">Il progetto mette a disposizione degli studenti </w:t>
      </w:r>
      <w:r w:rsidRPr="006246C7">
        <w:rPr>
          <w:rFonts w:cs="Times New Roman"/>
          <w:b/>
          <w:bCs/>
        </w:rPr>
        <w:t>una piattaforma telematica completamente gratuita, con materiali originali e multimediali</w:t>
      </w:r>
      <w:r>
        <w:rPr>
          <w:rFonts w:cs="Times New Roman"/>
        </w:rPr>
        <w:t xml:space="preserve">, per meglio comprendere il mondo del lavoro e della formazione. </w:t>
      </w:r>
      <w:r w:rsidR="006246C7" w:rsidRPr="006246C7">
        <w:rPr>
          <w:rFonts w:cs="Times New Roman"/>
          <w:b/>
          <w:bCs/>
        </w:rPr>
        <w:t>3</w:t>
      </w:r>
      <w:r w:rsidRPr="006246C7">
        <w:rPr>
          <w:rFonts w:cs="Times New Roman"/>
          <w:b/>
          <w:bCs/>
        </w:rPr>
        <w:t xml:space="preserve"> settimane, 7 moduli di attività, per un totale di 20 ore di apprendimento interattivo</w:t>
      </w:r>
      <w:r>
        <w:rPr>
          <w:rFonts w:cs="Times New Roman"/>
        </w:rPr>
        <w:t xml:space="preserve">, durante le quali lo studente potrà gettare uno sguardo sulle opportunità che lo aspettano dopo il diploma e monitorare i progressi mentre affina le proprie competenze orientative. </w:t>
      </w:r>
      <w:r w:rsidRPr="00765005">
        <w:rPr>
          <w:rFonts w:cs="Times New Roman"/>
          <w:lang w:val="en-US"/>
        </w:rPr>
        <w:t>(</w:t>
      </w:r>
      <w:proofErr w:type="gramStart"/>
      <w:r w:rsidRPr="00765005">
        <w:rPr>
          <w:rFonts w:cs="Times New Roman"/>
          <w:highlight w:val="yellow"/>
          <w:lang w:val="en-US"/>
        </w:rPr>
        <w:t>link</w:t>
      </w:r>
      <w:proofErr w:type="gramEnd"/>
      <w:r w:rsidRPr="00765005">
        <w:rPr>
          <w:rFonts w:cs="Times New Roman"/>
          <w:lang w:val="en-US"/>
        </w:rPr>
        <w:t xml:space="preserve"> </w:t>
      </w:r>
      <w:hyperlink r:id="rId7" w:history="1">
        <w:r w:rsidRPr="00765005">
          <w:rPr>
            <w:rStyle w:val="Collegamentoipertestuale"/>
            <w:rFonts w:cs="Times New Roman"/>
            <w:lang w:val="en-US"/>
          </w:rPr>
          <w:t>https://www.wecanjob.it/pagina134_dopo-il-diploma.html</w:t>
        </w:r>
      </w:hyperlink>
      <w:r w:rsidRPr="00765005">
        <w:rPr>
          <w:rFonts w:cs="Times New Roman"/>
          <w:lang w:val="en-US"/>
        </w:rPr>
        <w:t xml:space="preserve">). </w:t>
      </w:r>
    </w:p>
    <w:p w14:paraId="3F78670C" w14:textId="77777777" w:rsidR="009076C6" w:rsidRPr="00F315F9" w:rsidRDefault="009076C6" w:rsidP="009076C6">
      <w:pPr>
        <w:jc w:val="both"/>
        <w:rPr>
          <w:b/>
          <w:bCs/>
          <w:lang w:val="en-US"/>
        </w:rPr>
      </w:pPr>
    </w:p>
    <w:p w14:paraId="09160583" w14:textId="5B7DDFF7" w:rsidR="008B1D89" w:rsidRPr="002B215F" w:rsidRDefault="008B1D89" w:rsidP="009076C6">
      <w:pPr>
        <w:jc w:val="both"/>
      </w:pPr>
      <w:r>
        <w:rPr>
          <w:b/>
          <w:bCs/>
        </w:rPr>
        <w:t xml:space="preserve">Come </w:t>
      </w:r>
      <w:r w:rsidR="00682005">
        <w:rPr>
          <w:b/>
          <w:bCs/>
        </w:rPr>
        <w:t xml:space="preserve">iscriversi ad </w:t>
      </w:r>
      <w:r>
        <w:rPr>
          <w:b/>
          <w:bCs/>
        </w:rPr>
        <w:t xml:space="preserve">Alternanza </w:t>
      </w:r>
      <w:proofErr w:type="spellStart"/>
      <w:r>
        <w:rPr>
          <w:b/>
          <w:bCs/>
        </w:rPr>
        <w:t>WeCanJob</w:t>
      </w:r>
      <w:proofErr w:type="spellEnd"/>
    </w:p>
    <w:p w14:paraId="6A20A0C5" w14:textId="55E64183" w:rsidR="008B1D89" w:rsidRPr="006246C7" w:rsidRDefault="008B1D89" w:rsidP="009076C6">
      <w:pPr>
        <w:jc w:val="both"/>
        <w:rPr>
          <w:b/>
        </w:rPr>
      </w:pPr>
      <w:r>
        <w:t xml:space="preserve">Per </w:t>
      </w:r>
      <w:r w:rsidR="00682005">
        <w:t xml:space="preserve">accedere al corso di </w:t>
      </w:r>
      <w:r>
        <w:rPr>
          <w:b/>
        </w:rPr>
        <w:t xml:space="preserve">Alternanza </w:t>
      </w:r>
      <w:proofErr w:type="spellStart"/>
      <w:r>
        <w:rPr>
          <w:b/>
        </w:rPr>
        <w:t>WeCanJob</w:t>
      </w:r>
      <w:proofErr w:type="spellEnd"/>
      <w:r>
        <w:t xml:space="preserve">, </w:t>
      </w:r>
      <w:r w:rsidR="00682005">
        <w:t xml:space="preserve">basterà registrarsi sul portale ed entrare con le proprie credenziali nella pagina dedicata. </w:t>
      </w:r>
      <w:r w:rsidR="006246C7">
        <w:t>Una volta inserito il “Codice di registrazione” previamente ricevuto dalla scuola, sarà possibile accedere all’interfaccia della My Page, con i link a tutti i contenuti.</w:t>
      </w:r>
    </w:p>
    <w:p w14:paraId="00C48FD2" w14:textId="6E654308" w:rsidR="008B1D89" w:rsidRPr="003352E0" w:rsidRDefault="006246C7" w:rsidP="009076C6">
      <w:pPr>
        <w:jc w:val="both"/>
      </w:pPr>
      <w:r>
        <w:rPr>
          <w:b/>
          <w:color w:val="FF0000"/>
        </w:rPr>
        <w:t xml:space="preserve">Clicca sul link e inizia la tua esperienza con </w:t>
      </w:r>
      <w:r w:rsidR="008B1D89">
        <w:rPr>
          <w:b/>
          <w:color w:val="FF0000"/>
        </w:rPr>
        <w:t xml:space="preserve">Alternanza </w:t>
      </w:r>
      <w:proofErr w:type="spellStart"/>
      <w:r w:rsidR="008B1D89">
        <w:rPr>
          <w:b/>
          <w:color w:val="FF0000"/>
        </w:rPr>
        <w:t>WeCanJob</w:t>
      </w:r>
      <w:proofErr w:type="spellEnd"/>
      <w:r w:rsidR="008B1D89" w:rsidRPr="002B215F">
        <w:t xml:space="preserve">. </w:t>
      </w:r>
      <w:r w:rsidR="008B1D89" w:rsidRPr="003352E0">
        <w:t>(</w:t>
      </w:r>
      <w:r w:rsidR="008B1D89" w:rsidRPr="003352E0">
        <w:rPr>
          <w:shd w:val="clear" w:color="auto" w:fill="FFFF00"/>
        </w:rPr>
        <w:t>link</w:t>
      </w:r>
      <w:r w:rsidR="008B1D89" w:rsidRPr="003352E0">
        <w:t xml:space="preserve"> </w:t>
      </w:r>
      <w:hyperlink r:id="rId8" w:history="1">
        <w:r w:rsidR="008B1D89" w:rsidRPr="003352E0">
          <w:rPr>
            <w:rStyle w:val="Collegamentoipertestuale"/>
          </w:rPr>
          <w:t>https://www.wecanjob.it/index.php?id_sezione=141</w:t>
        </w:r>
      </w:hyperlink>
      <w:r w:rsidR="008B1D89" w:rsidRPr="003352E0">
        <w:t xml:space="preserve">) </w:t>
      </w:r>
    </w:p>
    <w:p w14:paraId="703E52D1" w14:textId="77777777" w:rsidR="008E4629" w:rsidRDefault="008E4629" w:rsidP="009076C6">
      <w:pPr>
        <w:jc w:val="both"/>
      </w:pPr>
    </w:p>
    <w:sectPr w:rsidR="008E46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629"/>
    <w:rsid w:val="00025EA3"/>
    <w:rsid w:val="000745F7"/>
    <w:rsid w:val="00103D60"/>
    <w:rsid w:val="002B5990"/>
    <w:rsid w:val="003A36E7"/>
    <w:rsid w:val="004F5759"/>
    <w:rsid w:val="005C60BC"/>
    <w:rsid w:val="006246C7"/>
    <w:rsid w:val="00682005"/>
    <w:rsid w:val="007404BA"/>
    <w:rsid w:val="00765005"/>
    <w:rsid w:val="007753C3"/>
    <w:rsid w:val="008B1D89"/>
    <w:rsid w:val="008E4629"/>
    <w:rsid w:val="008E7305"/>
    <w:rsid w:val="008F1B87"/>
    <w:rsid w:val="009076C6"/>
    <w:rsid w:val="009670DF"/>
    <w:rsid w:val="00A72073"/>
    <w:rsid w:val="00B40148"/>
    <w:rsid w:val="00B630E0"/>
    <w:rsid w:val="00B940CB"/>
    <w:rsid w:val="00C14003"/>
    <w:rsid w:val="00F3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E2C42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1D89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B1D89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1D89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B1D89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4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wecanjob.it/pagina103_alternanza-scuola-lavoro.html" TargetMode="External"/><Relationship Id="rId6" Type="http://schemas.openxmlformats.org/officeDocument/2006/relationships/hyperlink" Target="http://www.wecanjob.it/" TargetMode="External"/><Relationship Id="rId7" Type="http://schemas.openxmlformats.org/officeDocument/2006/relationships/hyperlink" Target="https://www.wecanjob.it/pagina134_dopo-il-diploma.html" TargetMode="External"/><Relationship Id="rId8" Type="http://schemas.openxmlformats.org/officeDocument/2006/relationships/hyperlink" Target="https://www.wecanjob.it/index.php?id_sezione=141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322</Words>
  <Characters>1840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Privitera</dc:creator>
  <cp:keywords/>
  <dc:description/>
  <cp:lastModifiedBy>Luigi Delle Cave</cp:lastModifiedBy>
  <cp:revision>4</cp:revision>
  <dcterms:created xsi:type="dcterms:W3CDTF">2021-02-02T13:13:00Z</dcterms:created>
  <dcterms:modified xsi:type="dcterms:W3CDTF">2021-10-21T16:29:00Z</dcterms:modified>
</cp:coreProperties>
</file>